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FE2" w14:textId="3C8E59A7" w:rsidR="00C83CCC" w:rsidRPr="005D2C8A" w:rsidRDefault="000F5A22" w:rsidP="005D2C8A">
      <w:pPr>
        <w:jc w:val="center"/>
        <w:rPr>
          <w:b/>
          <w:bCs/>
        </w:rPr>
      </w:pPr>
      <w:r w:rsidRPr="005D2C8A">
        <w:rPr>
          <w:b/>
          <w:bCs/>
        </w:rPr>
        <w:t>JOEL</w:t>
      </w:r>
    </w:p>
    <w:p w14:paraId="3C1238E1" w14:textId="46FDC9D1" w:rsidR="000F5A22" w:rsidRDefault="000F5A22">
      <w:r>
        <w:t xml:space="preserve">We don’t have indications if Joel did his ministry in Israel or Judah. We also don’t have anything that tells us when Joel did his ministry. If I had to guess, I would say Joel was in Israel and it was before they were conquered. It has themes that we find in other prophets who ministered before the fall of Israel and Judah. There is warning </w:t>
      </w:r>
      <w:r w:rsidR="00AE10C9">
        <w:t>of being conquered (2:1-11). A plea to repent (2:12-17) and God restoring and blessing them again (2:18-32).</w:t>
      </w:r>
    </w:p>
    <w:p w14:paraId="6C5E2D36" w14:textId="73F960B5" w:rsidR="000F5A22" w:rsidRDefault="000F5A22"/>
    <w:p w14:paraId="40FFF5C4" w14:textId="60F35772" w:rsidR="000F5A22" w:rsidRDefault="000F5A22">
      <w:r>
        <w:t xml:space="preserve">Joel </w:t>
      </w:r>
      <w:r w:rsidR="00AE10C9">
        <w:t xml:space="preserve">begins </w:t>
      </w:r>
      <w:r>
        <w:t>by talking about a plague of locust (chapter 1). He also uses this plague as a description of a future invasion on the Last Day. This idea of the Lord’s Day can either mean the day that God brings defeat to Israel and Judah or the Last Day when Jesus returns. It can also refer to both of those times.</w:t>
      </w:r>
    </w:p>
    <w:p w14:paraId="726E91F8" w14:textId="16E2C3F8" w:rsidR="00AE10C9" w:rsidRDefault="00AE10C9"/>
    <w:p w14:paraId="1484B1BA" w14:textId="184C6460" w:rsidR="00AE10C9" w:rsidRPr="004D466E" w:rsidRDefault="00AE10C9">
      <w:pPr>
        <w:rPr>
          <w:b/>
          <w:bCs/>
        </w:rPr>
      </w:pPr>
      <w:r w:rsidRPr="004D466E">
        <w:rPr>
          <w:b/>
          <w:bCs/>
        </w:rPr>
        <w:t>Chapter 3</w:t>
      </w:r>
    </w:p>
    <w:p w14:paraId="20BC32C1" w14:textId="784F3241" w:rsidR="00AE10C9" w:rsidRDefault="00AE10C9">
      <w:r>
        <w:t xml:space="preserve">Verse 13: Trample the grapes in the wine press. We see this language used in Isaiah 63:1-4;6 and Revelation </w:t>
      </w:r>
      <w:r w:rsidR="004D466E">
        <w:t xml:space="preserve">14:17-20: </w:t>
      </w:r>
    </w:p>
    <w:p w14:paraId="3656FA9F" w14:textId="24EEEC1A" w:rsidR="00AE10C9" w:rsidRDefault="00AE10C9" w:rsidP="00AE10C9">
      <w:pPr>
        <w:rPr>
          <w:rStyle w:val="poetry2"/>
        </w:rPr>
      </w:pPr>
      <w:r w:rsidRPr="00AE10C9">
        <w:rPr>
          <w:rFonts w:eastAsia="Times New Roman" w:cs="Times New Roman"/>
          <w:b/>
          <w:bCs/>
          <w:szCs w:val="24"/>
        </w:rPr>
        <w:t>Isaiah 63:2-</w:t>
      </w:r>
      <w:r>
        <w:rPr>
          <w:rFonts w:eastAsia="Times New Roman" w:cs="Times New Roman"/>
          <w:b/>
          <w:bCs/>
          <w:szCs w:val="24"/>
        </w:rPr>
        <w:t xml:space="preserve">4; 6: </w:t>
      </w:r>
      <w:r w:rsidRPr="00AE10C9">
        <w:rPr>
          <w:rFonts w:eastAsia="Times New Roman" w:cs="Times New Roman"/>
          <w:szCs w:val="24"/>
        </w:rPr>
        <w:t xml:space="preserve">Why is your apparel red, and your garments like his who treads in the winepress? </w:t>
      </w:r>
      <w:r w:rsidRPr="00AE10C9">
        <w:rPr>
          <w:rFonts w:eastAsia="Times New Roman" w:cs="Times New Roman"/>
          <w:color w:val="000000"/>
          <w:szCs w:val="24"/>
          <w:vertAlign w:val="superscript"/>
        </w:rPr>
        <w:t>3</w:t>
      </w:r>
      <w:r w:rsidRPr="00AE10C9">
        <w:rPr>
          <w:rFonts w:eastAsia="Times New Roman" w:cs="Times New Roman"/>
          <w:szCs w:val="24"/>
        </w:rPr>
        <w:t xml:space="preserve"> “I have trodden the winepress alone, and from the peoples no one was with me; I trod them in my anger and trampled them in my wrath; their lifeblood spattered on my </w:t>
      </w:r>
      <w:proofErr w:type="gramStart"/>
      <w:r w:rsidRPr="00AE10C9">
        <w:rPr>
          <w:rFonts w:eastAsia="Times New Roman" w:cs="Times New Roman"/>
          <w:szCs w:val="24"/>
        </w:rPr>
        <w:t>garments, and</w:t>
      </w:r>
      <w:proofErr w:type="gramEnd"/>
      <w:r w:rsidRPr="00AE10C9">
        <w:rPr>
          <w:rFonts w:eastAsia="Times New Roman" w:cs="Times New Roman"/>
          <w:szCs w:val="24"/>
        </w:rPr>
        <w:t xml:space="preserve"> stained all my apparel. </w:t>
      </w:r>
      <w:r w:rsidRPr="00AE10C9">
        <w:rPr>
          <w:rFonts w:eastAsia="Times New Roman" w:cs="Times New Roman"/>
          <w:color w:val="000000"/>
          <w:szCs w:val="24"/>
          <w:vertAlign w:val="superscript"/>
        </w:rPr>
        <w:t>4</w:t>
      </w:r>
      <w:r w:rsidRPr="00AE10C9">
        <w:rPr>
          <w:rFonts w:eastAsia="Times New Roman" w:cs="Times New Roman"/>
          <w:szCs w:val="24"/>
        </w:rPr>
        <w:t> For the day of vengeance was in my heart, and my year of redemption had come</w:t>
      </w:r>
      <w:r w:rsidR="004D466E">
        <w:rPr>
          <w:rFonts w:eastAsia="Times New Roman" w:cs="Times New Roman"/>
          <w:szCs w:val="24"/>
        </w:rPr>
        <w:t>…</w:t>
      </w:r>
      <w:r w:rsidRPr="00AE10C9">
        <w:rPr>
          <w:rFonts w:eastAsia="Times New Roman" w:cs="Times New Roman"/>
          <w:szCs w:val="24"/>
        </w:rPr>
        <w:t xml:space="preserve"> </w:t>
      </w:r>
      <w:r w:rsidR="004D466E">
        <w:rPr>
          <w:rFonts w:eastAsia="Times New Roman" w:cs="Times New Roman"/>
          <w:szCs w:val="24"/>
        </w:rPr>
        <w:t xml:space="preserve">  </w:t>
      </w:r>
      <w:r w:rsidR="004D466E">
        <w:rPr>
          <w:color w:val="000000"/>
          <w:vertAlign w:val="superscript"/>
        </w:rPr>
        <w:t>6</w:t>
      </w:r>
      <w:r w:rsidR="004D466E">
        <w:t xml:space="preserve"> I trampled down the peoples in my anger; </w:t>
      </w:r>
      <w:r w:rsidR="004D466E">
        <w:rPr>
          <w:rStyle w:val="poetry2"/>
        </w:rPr>
        <w:t>I made them drunk in my wrath,</w:t>
      </w:r>
      <w:r w:rsidR="004D466E">
        <w:t xml:space="preserve"> </w:t>
      </w:r>
      <w:r w:rsidR="004D466E">
        <w:rPr>
          <w:rStyle w:val="poetry2"/>
        </w:rPr>
        <w:t>and I poured out their lifeblood on the earth.”</w:t>
      </w:r>
    </w:p>
    <w:p w14:paraId="7CE46B65" w14:textId="61F90C9B" w:rsidR="004D466E" w:rsidRDefault="004D466E" w:rsidP="00AE10C9">
      <w:pPr>
        <w:rPr>
          <w:rStyle w:val="poetry2"/>
        </w:rPr>
      </w:pPr>
    </w:p>
    <w:p w14:paraId="2A658D85" w14:textId="3D938E86" w:rsidR="004D466E" w:rsidRPr="00AE10C9" w:rsidRDefault="004D466E" w:rsidP="00AE10C9">
      <w:pPr>
        <w:rPr>
          <w:rFonts w:eastAsia="Times New Roman" w:cs="Times New Roman"/>
          <w:szCs w:val="24"/>
        </w:rPr>
      </w:pPr>
      <w:r>
        <w:rPr>
          <w:b/>
          <w:bCs/>
        </w:rPr>
        <w:t xml:space="preserve">Revelation 14:17-20: </w:t>
      </w:r>
      <w:r>
        <w:t xml:space="preserve">Then another angel came out of the temple in heaven, and he too had a sharp sickle. </w:t>
      </w:r>
      <w:r>
        <w:br/>
      </w:r>
      <w:r>
        <w:rPr>
          <w:color w:val="000000"/>
          <w:vertAlign w:val="superscript"/>
        </w:rPr>
        <w:t xml:space="preserve">18 </w:t>
      </w:r>
      <w:r>
        <w:t xml:space="preserve">And another angel came out from the altar, the angel who has authority over the fire, and he called with a loud voice to the one who had the sharp sickle, “Put in your sickle and gather the clusters from the vine of the earth, for its grapes are ripe.” </w:t>
      </w:r>
      <w:r>
        <w:rPr>
          <w:color w:val="000000"/>
          <w:vertAlign w:val="superscript"/>
        </w:rPr>
        <w:t xml:space="preserve">19 </w:t>
      </w:r>
      <w:r>
        <w:t xml:space="preserve">So the angel swung his sickle across the earth and gathered the grape harvest of the earth and threw it into the great winepress of the wrath of God. </w:t>
      </w:r>
      <w:r>
        <w:rPr>
          <w:color w:val="000000"/>
          <w:vertAlign w:val="superscript"/>
        </w:rPr>
        <w:t xml:space="preserve">20 </w:t>
      </w:r>
      <w:r>
        <w:t>And the winepress was trodden outside the city, and blood flowed from the winepress, as high as a horse’s bridle, for 1,600 stadia.</w:t>
      </w:r>
    </w:p>
    <w:p w14:paraId="68B90530" w14:textId="41D965C0" w:rsidR="00AE10C9" w:rsidRPr="00AE10C9" w:rsidRDefault="00AE10C9" w:rsidP="00AE10C9">
      <w:pPr>
        <w:spacing w:after="0" w:line="240" w:lineRule="auto"/>
        <w:rPr>
          <w:rFonts w:eastAsia="Times New Roman" w:cs="Times New Roman"/>
          <w:szCs w:val="24"/>
        </w:rPr>
      </w:pPr>
    </w:p>
    <w:p w14:paraId="1E1B62E5" w14:textId="77777777" w:rsidR="00AE10C9" w:rsidRDefault="00AE10C9"/>
    <w:sectPr w:rsidR="00AE10C9" w:rsidSect="00DC4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22"/>
    <w:rsid w:val="000F5A22"/>
    <w:rsid w:val="004D466E"/>
    <w:rsid w:val="005D2C8A"/>
    <w:rsid w:val="00AE10C9"/>
    <w:rsid w:val="00C83CCC"/>
    <w:rsid w:val="00DC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E7E9"/>
  <w15:chartTrackingRefBased/>
  <w15:docId w15:val="{37E780D2-CEE3-49F5-A2F6-C1B3425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etry2">
    <w:name w:val="poetry2"/>
    <w:basedOn w:val="DefaultParagraphFont"/>
    <w:rsid w:val="00AE10C9"/>
  </w:style>
  <w:style w:type="character" w:customStyle="1" w:styleId="poetry1">
    <w:name w:val="poetry1"/>
    <w:basedOn w:val="DefaultParagraphFont"/>
    <w:rsid w:val="00AE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6485">
      <w:bodyDiv w:val="1"/>
      <w:marLeft w:val="0"/>
      <w:marRight w:val="0"/>
      <w:marTop w:val="0"/>
      <w:marBottom w:val="0"/>
      <w:divBdr>
        <w:top w:val="none" w:sz="0" w:space="0" w:color="auto"/>
        <w:left w:val="none" w:sz="0" w:space="0" w:color="auto"/>
        <w:bottom w:val="none" w:sz="0" w:space="0" w:color="auto"/>
        <w:right w:val="none" w:sz="0" w:space="0" w:color="auto"/>
      </w:divBdr>
    </w:div>
    <w:div w:id="15015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2</cp:revision>
  <dcterms:created xsi:type="dcterms:W3CDTF">2022-05-23T22:05:00Z</dcterms:created>
  <dcterms:modified xsi:type="dcterms:W3CDTF">2022-11-26T23:00:00Z</dcterms:modified>
</cp:coreProperties>
</file>