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8DBE" w14:textId="08CB3263" w:rsidR="00C83CCC" w:rsidRDefault="000422BD" w:rsidP="000422BD">
      <w:r>
        <w:t>JONAH</w:t>
      </w:r>
    </w:p>
    <w:p w14:paraId="7658AE44" w14:textId="3F3EF9F4" w:rsidR="000422BD" w:rsidRDefault="000422BD" w:rsidP="000422BD">
      <w:r>
        <w:t xml:space="preserve">Most people are familiar with this prophet. He tried to literally run away from God’s call. </w:t>
      </w:r>
      <w:proofErr w:type="gramStart"/>
      <w:r>
        <w:t>Nineveh,</w:t>
      </w:r>
      <w:proofErr w:type="gramEnd"/>
      <w:r>
        <w:t xml:space="preserve"> was the capital of Assyria. They were going to be the ones to conquer Israel and Jonah did not want to help the enemy. One thing to note in this book, is that the people of Nineveh respond to God’s call to repent. Israel never did- at least long term.</w:t>
      </w:r>
    </w:p>
    <w:p w14:paraId="6E07EE76" w14:textId="4154297E" w:rsidR="000422BD" w:rsidRDefault="000422BD" w:rsidP="000422BD"/>
    <w:p w14:paraId="54C88DBB" w14:textId="720BAC75" w:rsidR="000422BD" w:rsidRDefault="000422BD" w:rsidP="000422BD">
      <w:r>
        <w:t>Chapter 1:</w:t>
      </w:r>
    </w:p>
    <w:p w14:paraId="44E3F618" w14:textId="5212AC88" w:rsidR="000422BD" w:rsidRDefault="000422BD" w:rsidP="000422BD">
      <w:r>
        <w:t>Verse 1-2: ADD NOTE FROM SERMON</w:t>
      </w:r>
    </w:p>
    <w:sectPr w:rsidR="000422BD" w:rsidSect="00DC42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BD"/>
    <w:rsid w:val="000422BD"/>
    <w:rsid w:val="00C83CCC"/>
    <w:rsid w:val="00DC4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F5655"/>
  <w15:chartTrackingRefBased/>
  <w15:docId w15:val="{7E0695A8-1EEF-496F-BB77-4241ED0C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1</cp:revision>
  <dcterms:created xsi:type="dcterms:W3CDTF">2022-05-23T22:32:00Z</dcterms:created>
  <dcterms:modified xsi:type="dcterms:W3CDTF">2022-05-23T22:36:00Z</dcterms:modified>
</cp:coreProperties>
</file>