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197F" w14:textId="52BC61E8" w:rsidR="00EA105D" w:rsidRPr="004153DD" w:rsidRDefault="00A50690" w:rsidP="004153DD">
      <w:pPr>
        <w:jc w:val="center"/>
        <w:rPr>
          <w:b/>
          <w:bCs/>
        </w:rPr>
      </w:pPr>
      <w:r w:rsidRPr="004153DD">
        <w:rPr>
          <w:b/>
          <w:bCs/>
        </w:rPr>
        <w:t>DANIEL</w:t>
      </w:r>
    </w:p>
    <w:p w14:paraId="2004EAA2" w14:textId="349E8929" w:rsidR="00A50690" w:rsidRDefault="00A50690">
      <w:r>
        <w:t xml:space="preserve">Daniel was an early exile of Judah. Like Ezekiel, his is living in captivity. There are two parts to the book of Daniel. Chapters one through six contain accounts that happen to Daniel and his friends, Shadrack, Meshack and </w:t>
      </w:r>
      <w:r w:rsidRPr="00A50690">
        <w:t>Abednego.</w:t>
      </w:r>
      <w:r w:rsidR="008F23B3">
        <w:t xml:space="preserve"> Chapter seven through twelve, are visions that Daniel has about the future. Some of happened already and others are yet to have occurred. </w:t>
      </w:r>
    </w:p>
    <w:p w14:paraId="4F93FE0B" w14:textId="77777777" w:rsidR="00F738B0" w:rsidRDefault="00F738B0"/>
    <w:p w14:paraId="74F5DC44" w14:textId="163D7A92" w:rsidR="00554807" w:rsidRPr="00F738B0" w:rsidRDefault="00554807">
      <w:pPr>
        <w:rPr>
          <w:b/>
          <w:bCs/>
        </w:rPr>
      </w:pPr>
      <w:r w:rsidRPr="00F738B0">
        <w:rPr>
          <w:b/>
          <w:bCs/>
        </w:rPr>
        <w:t>Chapter 1</w:t>
      </w:r>
    </w:p>
    <w:p w14:paraId="7003E1A1" w14:textId="098EC0DD" w:rsidR="00554807" w:rsidRDefault="00554807">
      <w:r>
        <w:t xml:space="preserve">Verse 6-7: Daniel and his three friends were given </w:t>
      </w:r>
      <w:r w:rsidR="00663F0A">
        <w:t>Babylonian names. Their new names</w:t>
      </w:r>
      <w:r w:rsidR="00E00170">
        <w:t xml:space="preserve"> are connected to Babylonian gods. You will see their Hebrew and Babylonian names throughout the book.</w:t>
      </w:r>
    </w:p>
    <w:p w14:paraId="42195F06" w14:textId="77777777" w:rsidR="003B0D3A" w:rsidRDefault="003B0D3A"/>
    <w:p w14:paraId="7B2ACD87" w14:textId="2091706E" w:rsidR="003B0D3A" w:rsidRPr="0043272F" w:rsidRDefault="003B0D3A">
      <w:pPr>
        <w:rPr>
          <w:b/>
          <w:bCs/>
        </w:rPr>
      </w:pPr>
      <w:r w:rsidRPr="0043272F">
        <w:rPr>
          <w:b/>
          <w:bCs/>
        </w:rPr>
        <w:t xml:space="preserve">Chapter </w:t>
      </w:r>
      <w:r w:rsidR="004F4479" w:rsidRPr="0043272F">
        <w:rPr>
          <w:b/>
          <w:bCs/>
        </w:rPr>
        <w:t>3</w:t>
      </w:r>
    </w:p>
    <w:p w14:paraId="3BBEAC14" w14:textId="0C117EE3" w:rsidR="003B0D3A" w:rsidRDefault="003B0D3A">
      <w:r>
        <w:t>Where was Daniel during the events of this chapter? Scripture does not say. It is possible that Daniel was sent away on business in Babylon</w:t>
      </w:r>
      <w:r w:rsidR="002F71A6">
        <w:t>. He was appointed over the whole province of Babylon at the end of chapter 2.</w:t>
      </w:r>
    </w:p>
    <w:p w14:paraId="4FF3AAEC" w14:textId="77777777" w:rsidR="004F4479" w:rsidRDefault="004F4479"/>
    <w:p w14:paraId="252D47DE" w14:textId="22BE0DD9" w:rsidR="004F4479" w:rsidRPr="00F738B0" w:rsidRDefault="008138D1">
      <w:pPr>
        <w:rPr>
          <w:b/>
          <w:bCs/>
        </w:rPr>
      </w:pPr>
      <w:r w:rsidRPr="00F738B0">
        <w:rPr>
          <w:b/>
          <w:bCs/>
        </w:rPr>
        <w:t>Chapter 5</w:t>
      </w:r>
    </w:p>
    <w:p w14:paraId="7AC6D3F2" w14:textId="6E9029F8" w:rsidR="008138D1" w:rsidRDefault="008138D1">
      <w:r>
        <w:t>King Bel</w:t>
      </w:r>
      <w:r w:rsidR="00EB1B71">
        <w:t>shazzar was not an immediate son of Nebuchadnezzar. If there was a blook connection it would be something like a grandson or nephew</w:t>
      </w:r>
      <w:r w:rsidR="00833DE3">
        <w:t>. Nebuchadnezzar could also be a father in the sense he was a powerful king of the past.</w:t>
      </w:r>
    </w:p>
    <w:p w14:paraId="41679AC6" w14:textId="77777777" w:rsidR="00833DE3" w:rsidRDefault="00833DE3"/>
    <w:p w14:paraId="08671B18" w14:textId="6AB6EA44" w:rsidR="00833DE3" w:rsidRPr="0043272F" w:rsidRDefault="00833DE3">
      <w:pPr>
        <w:rPr>
          <w:b/>
          <w:bCs/>
        </w:rPr>
      </w:pPr>
      <w:r w:rsidRPr="0043272F">
        <w:rPr>
          <w:b/>
          <w:bCs/>
        </w:rPr>
        <w:t>Cha</w:t>
      </w:r>
      <w:r w:rsidR="009D09D7" w:rsidRPr="0043272F">
        <w:rPr>
          <w:b/>
          <w:bCs/>
        </w:rPr>
        <w:t>pter 6</w:t>
      </w:r>
    </w:p>
    <w:p w14:paraId="4DF381C3" w14:textId="33FA876F" w:rsidR="009D09D7" w:rsidRDefault="009D09D7">
      <w:r>
        <w:t xml:space="preserve">King Darius was a Mede. A new nation controlled Babylon now. Daniel was once again going to be appointed to be over the whole kingdom. </w:t>
      </w:r>
    </w:p>
    <w:p w14:paraId="5BF83C13" w14:textId="64A7D6A8" w:rsidR="00BA37AA" w:rsidRDefault="00BA37AA">
      <w:r>
        <w:t>Verse 23: This fourth beast</w:t>
      </w:r>
      <w:r w:rsidR="00B9270F">
        <w:t xml:space="preserve"> is believed to be Rome. The lion is Babylon, the bear is </w:t>
      </w:r>
      <w:proofErr w:type="spellStart"/>
      <w:r w:rsidR="00B9270F">
        <w:t>Medo</w:t>
      </w:r>
      <w:proofErr w:type="spellEnd"/>
      <w:r w:rsidR="00B9270F">
        <w:t>-Persia</w:t>
      </w:r>
      <w:r w:rsidR="00480E78">
        <w:t>, the leopard is Greece (Alexander the Great) and the beast with horns is Rome.</w:t>
      </w:r>
    </w:p>
    <w:p w14:paraId="1C05A8FC" w14:textId="77777777" w:rsidR="00EC7406" w:rsidRDefault="00EC7406"/>
    <w:p w14:paraId="024BDAEA" w14:textId="6C6AA8F2" w:rsidR="00EC7406" w:rsidRPr="0043272F" w:rsidRDefault="00EC7406">
      <w:pPr>
        <w:rPr>
          <w:b/>
          <w:bCs/>
        </w:rPr>
      </w:pPr>
      <w:r w:rsidRPr="0043272F">
        <w:rPr>
          <w:b/>
          <w:bCs/>
        </w:rPr>
        <w:t>Chapter 8</w:t>
      </w:r>
    </w:p>
    <w:p w14:paraId="0017609F" w14:textId="580EE793" w:rsidR="00EC7406" w:rsidRDefault="00EC7406">
      <w:r>
        <w:t xml:space="preserve">The Ram is the </w:t>
      </w:r>
      <w:proofErr w:type="spellStart"/>
      <w:r>
        <w:t>Medo</w:t>
      </w:r>
      <w:proofErr w:type="spellEnd"/>
      <w:r>
        <w:t xml:space="preserve">-Persian </w:t>
      </w:r>
      <w:proofErr w:type="gramStart"/>
      <w:r>
        <w:t>empire</w:t>
      </w:r>
      <w:proofErr w:type="gramEnd"/>
      <w:r>
        <w:t xml:space="preserve"> and the goat is Greece.</w:t>
      </w:r>
    </w:p>
    <w:p w14:paraId="24181929" w14:textId="141E0119" w:rsidR="00EC7406" w:rsidRDefault="004F4958">
      <w:r>
        <w:t>Verse 16: This is the first mention in the bible of the Angel Gabriel. The same angel who appeared to Zechariah to pronounce the birth of John the Baptist</w:t>
      </w:r>
      <w:r w:rsidR="000623B0">
        <w:t xml:space="preserve"> and Mary to announce the birth of Jesus. </w:t>
      </w:r>
    </w:p>
    <w:p w14:paraId="1350673E" w14:textId="77777777" w:rsidR="000623B0" w:rsidRDefault="000623B0"/>
    <w:p w14:paraId="0694D97B" w14:textId="5DB48AF3" w:rsidR="00EC7406" w:rsidRPr="0043272F" w:rsidRDefault="00EC7406" w:rsidP="0043272F">
      <w:pPr>
        <w:rPr>
          <w:rFonts w:cs="Times New Roman"/>
          <w:b/>
          <w:bCs/>
        </w:rPr>
      </w:pPr>
      <w:r w:rsidRPr="0043272F">
        <w:rPr>
          <w:b/>
          <w:bCs/>
        </w:rPr>
        <w:t xml:space="preserve">Chapter </w:t>
      </w:r>
      <w:r w:rsidR="00056BCD" w:rsidRPr="0043272F">
        <w:rPr>
          <w:b/>
          <w:bCs/>
        </w:rPr>
        <w:t>9</w:t>
      </w:r>
    </w:p>
    <w:p w14:paraId="237FA739" w14:textId="33FF2D69" w:rsidR="00056BCD" w:rsidRDefault="00056BCD" w:rsidP="0043272F">
      <w:pPr>
        <w:rPr>
          <w:rFonts w:cs="Times New Roman"/>
          <w:color w:val="000000"/>
          <w:shd w:val="clear" w:color="auto" w:fill="FFFFFF"/>
        </w:rPr>
      </w:pPr>
      <w:r w:rsidRPr="0043272F">
        <w:rPr>
          <w:rFonts w:cs="Times New Roman"/>
        </w:rPr>
        <w:t xml:space="preserve">Verse 2: </w:t>
      </w:r>
      <w:r w:rsidR="0043272F" w:rsidRPr="0043272F">
        <w:rPr>
          <w:rFonts w:cs="Times New Roman"/>
        </w:rPr>
        <w:t xml:space="preserve">We read about this in Jeremiah. Jeremiah 29:1: </w:t>
      </w:r>
      <w:r w:rsidR="0043272F" w:rsidRPr="0043272F">
        <w:rPr>
          <w:rStyle w:val="text"/>
          <w:rFonts w:cs="Times New Roman"/>
          <w:color w:val="000000"/>
          <w:shd w:val="clear" w:color="auto" w:fill="FFFFFF"/>
        </w:rPr>
        <w:t>These are the words of the letter that Jeremiah the prophet sent from Jerusalem to the surviving elders of the exiles, and to the priests, the prophets, and all the people, whom Nebuchadnezzar had taken into exile from Jerusalem to Babylon.</w:t>
      </w:r>
      <w:r w:rsidR="0043272F" w:rsidRPr="0043272F">
        <w:rPr>
          <w:rFonts w:cs="Times New Roman"/>
          <w:color w:val="000000"/>
          <w:shd w:val="clear" w:color="auto" w:fill="FFFFFF"/>
        </w:rPr>
        <w:t> </w:t>
      </w:r>
    </w:p>
    <w:p w14:paraId="09E3CBD8" w14:textId="01DA03BA" w:rsidR="008D2D9D" w:rsidRDefault="008D2D9D" w:rsidP="0043272F">
      <w:pPr>
        <w:rPr>
          <w:rFonts w:cs="Times New Roman"/>
          <w:color w:val="000000"/>
          <w:shd w:val="clear" w:color="auto" w:fill="FFFFFF"/>
        </w:rPr>
      </w:pPr>
      <w:r>
        <w:rPr>
          <w:rFonts w:cs="Times New Roman"/>
          <w:color w:val="000000"/>
          <w:shd w:val="clear" w:color="auto" w:fill="FFFFFF"/>
        </w:rPr>
        <w:t xml:space="preserve">Verse 18: </w:t>
      </w:r>
      <w:proofErr w:type="gramStart"/>
      <w:r>
        <w:rPr>
          <w:rFonts w:cs="Times New Roman"/>
          <w:color w:val="000000"/>
          <w:shd w:val="clear" w:color="auto" w:fill="FFFFFF"/>
        </w:rPr>
        <w:t>This is why</w:t>
      </w:r>
      <w:proofErr w:type="gramEnd"/>
      <w:r>
        <w:rPr>
          <w:rFonts w:cs="Times New Roman"/>
          <w:color w:val="000000"/>
          <w:shd w:val="clear" w:color="auto" w:fill="FFFFFF"/>
        </w:rPr>
        <w:t xml:space="preserve"> we pray. We don’t pray because of our righteousness but because of God’s great mercy.</w:t>
      </w:r>
    </w:p>
    <w:p w14:paraId="23270119" w14:textId="77777777" w:rsidR="00BA1814" w:rsidRDefault="00BA1814" w:rsidP="0043272F">
      <w:pPr>
        <w:rPr>
          <w:rFonts w:cs="Times New Roman"/>
          <w:color w:val="000000"/>
          <w:shd w:val="clear" w:color="auto" w:fill="FFFFFF"/>
        </w:rPr>
      </w:pPr>
    </w:p>
    <w:p w14:paraId="08724F73" w14:textId="1E7E0331" w:rsidR="00BA1814" w:rsidRPr="004153DD" w:rsidRDefault="00BA1814" w:rsidP="0043272F">
      <w:pPr>
        <w:rPr>
          <w:rFonts w:cs="Times New Roman"/>
          <w:b/>
          <w:bCs/>
          <w:color w:val="000000"/>
          <w:shd w:val="clear" w:color="auto" w:fill="FFFFFF"/>
        </w:rPr>
      </w:pPr>
      <w:r w:rsidRPr="004153DD">
        <w:rPr>
          <w:rFonts w:cs="Times New Roman"/>
          <w:b/>
          <w:bCs/>
          <w:color w:val="000000"/>
          <w:shd w:val="clear" w:color="auto" w:fill="FFFFFF"/>
        </w:rPr>
        <w:lastRenderedPageBreak/>
        <w:t>Chapter 10</w:t>
      </w:r>
    </w:p>
    <w:p w14:paraId="3E16688E" w14:textId="25A01AF3" w:rsidR="000E4217" w:rsidRDefault="000E4217" w:rsidP="0043272F">
      <w:pPr>
        <w:rPr>
          <w:rFonts w:cs="Times New Roman"/>
          <w:color w:val="000000"/>
          <w:shd w:val="clear" w:color="auto" w:fill="FFFFFF"/>
        </w:rPr>
      </w:pPr>
      <w:r>
        <w:rPr>
          <w:rFonts w:cs="Times New Roman"/>
          <w:color w:val="000000"/>
          <w:shd w:val="clear" w:color="auto" w:fill="FFFFFF"/>
        </w:rPr>
        <w:t>Verse 13: This is a glimpse at Spiritual warfare. ‘prince’ is a word that is also used to describe demons</w:t>
      </w:r>
      <w:r w:rsidR="001102DD">
        <w:rPr>
          <w:rFonts w:cs="Times New Roman"/>
          <w:color w:val="000000"/>
          <w:shd w:val="clear" w:color="auto" w:fill="FFFFFF"/>
        </w:rPr>
        <w:t xml:space="preserve">. What this </w:t>
      </w:r>
      <w:proofErr w:type="gramStart"/>
      <w:r w:rsidR="001102DD">
        <w:rPr>
          <w:rFonts w:cs="Times New Roman"/>
          <w:color w:val="000000"/>
          <w:shd w:val="clear" w:color="auto" w:fill="FFFFFF"/>
        </w:rPr>
        <w:t>particular battle</w:t>
      </w:r>
      <w:proofErr w:type="gramEnd"/>
      <w:r w:rsidR="001102DD">
        <w:rPr>
          <w:rFonts w:cs="Times New Roman"/>
          <w:color w:val="000000"/>
          <w:shd w:val="clear" w:color="auto" w:fill="FFFFFF"/>
        </w:rPr>
        <w:t xml:space="preserve"> was or why it took three weeks is unknown.</w:t>
      </w:r>
    </w:p>
    <w:p w14:paraId="6B3B4504" w14:textId="77777777" w:rsidR="001102DD" w:rsidRDefault="001102DD" w:rsidP="0043272F">
      <w:pPr>
        <w:rPr>
          <w:rFonts w:cs="Times New Roman"/>
          <w:color w:val="000000"/>
          <w:shd w:val="clear" w:color="auto" w:fill="FFFFFF"/>
        </w:rPr>
      </w:pPr>
    </w:p>
    <w:p w14:paraId="5DC054D2" w14:textId="41D29C67" w:rsidR="001102DD" w:rsidRPr="004153DD" w:rsidRDefault="001102DD" w:rsidP="0043272F">
      <w:pPr>
        <w:rPr>
          <w:rFonts w:cs="Times New Roman"/>
          <w:b/>
          <w:bCs/>
          <w:color w:val="000000"/>
          <w:shd w:val="clear" w:color="auto" w:fill="FFFFFF"/>
        </w:rPr>
      </w:pPr>
      <w:r w:rsidRPr="004153DD">
        <w:rPr>
          <w:rFonts w:cs="Times New Roman"/>
          <w:b/>
          <w:bCs/>
          <w:color w:val="000000"/>
          <w:shd w:val="clear" w:color="auto" w:fill="FFFFFF"/>
        </w:rPr>
        <w:t>Chapters 11-12</w:t>
      </w:r>
    </w:p>
    <w:p w14:paraId="3759CF89" w14:textId="150C426B" w:rsidR="001102DD" w:rsidRPr="0043272F" w:rsidRDefault="001102DD" w:rsidP="0043272F">
      <w:pPr>
        <w:rPr>
          <w:rFonts w:cs="Times New Roman"/>
        </w:rPr>
      </w:pPr>
      <w:r>
        <w:rPr>
          <w:rFonts w:cs="Times New Roman"/>
          <w:color w:val="000000"/>
          <w:shd w:val="clear" w:color="auto" w:fill="FFFFFF"/>
        </w:rPr>
        <w:t xml:space="preserve">Prophecy can be fulfilled </w:t>
      </w:r>
      <w:proofErr w:type="gramStart"/>
      <w:r>
        <w:rPr>
          <w:rFonts w:cs="Times New Roman"/>
          <w:color w:val="000000"/>
          <w:shd w:val="clear" w:color="auto" w:fill="FFFFFF"/>
        </w:rPr>
        <w:t>in the nea</w:t>
      </w:r>
      <w:r w:rsidR="007E5A6B">
        <w:rPr>
          <w:rFonts w:cs="Times New Roman"/>
          <w:color w:val="000000"/>
          <w:shd w:val="clear" w:color="auto" w:fill="FFFFFF"/>
        </w:rPr>
        <w:t>r future</w:t>
      </w:r>
      <w:proofErr w:type="gramEnd"/>
      <w:r w:rsidR="007E5A6B">
        <w:rPr>
          <w:rFonts w:cs="Times New Roman"/>
          <w:color w:val="000000"/>
          <w:shd w:val="clear" w:color="auto" w:fill="FFFFFF"/>
        </w:rPr>
        <w:t xml:space="preserve"> and the distant future</w:t>
      </w:r>
      <w:r w:rsidR="00F46B02">
        <w:rPr>
          <w:rFonts w:cs="Times New Roman"/>
          <w:color w:val="000000"/>
          <w:shd w:val="clear" w:color="auto" w:fill="FFFFFF"/>
        </w:rPr>
        <w:t xml:space="preserve"> which is most often The Last Day</w:t>
      </w:r>
      <w:r w:rsidR="007E5A6B">
        <w:rPr>
          <w:rFonts w:cs="Times New Roman"/>
          <w:color w:val="000000"/>
          <w:shd w:val="clear" w:color="auto" w:fill="FFFFFF"/>
        </w:rPr>
        <w:t xml:space="preserve">- or both. </w:t>
      </w:r>
      <w:r w:rsidR="00266BBA">
        <w:rPr>
          <w:rFonts w:cs="Times New Roman"/>
          <w:color w:val="000000"/>
          <w:shd w:val="clear" w:color="auto" w:fill="FFFFFF"/>
        </w:rPr>
        <w:t xml:space="preserve">Chapter </w:t>
      </w:r>
      <w:r w:rsidR="001D12E7">
        <w:rPr>
          <w:rFonts w:cs="Times New Roman"/>
          <w:color w:val="000000"/>
          <w:shd w:val="clear" w:color="auto" w:fill="FFFFFF"/>
        </w:rPr>
        <w:t>11 probably describes the Roman times and chapter 12 is probably the Last Day</w:t>
      </w:r>
      <w:r w:rsidR="007D4C0F">
        <w:rPr>
          <w:rFonts w:cs="Times New Roman"/>
          <w:color w:val="000000"/>
          <w:shd w:val="clear" w:color="auto" w:fill="FFFFFF"/>
        </w:rPr>
        <w:t xml:space="preserve">. Chapter 12 talks about the book of life (verse 1) and those raised to </w:t>
      </w:r>
      <w:r w:rsidR="004153DD">
        <w:rPr>
          <w:rFonts w:cs="Times New Roman"/>
          <w:color w:val="000000"/>
          <w:shd w:val="clear" w:color="auto" w:fill="FFFFFF"/>
        </w:rPr>
        <w:t>everlasting life and others to everlasting contempt- or hell.</w:t>
      </w:r>
    </w:p>
    <w:sectPr w:rsidR="001102DD" w:rsidRPr="0043272F"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90"/>
    <w:rsid w:val="00056BCD"/>
    <w:rsid w:val="000623B0"/>
    <w:rsid w:val="000E4217"/>
    <w:rsid w:val="001102DD"/>
    <w:rsid w:val="001D12E7"/>
    <w:rsid w:val="00266BBA"/>
    <w:rsid w:val="002F71A6"/>
    <w:rsid w:val="00315233"/>
    <w:rsid w:val="003B0D3A"/>
    <w:rsid w:val="004153DD"/>
    <w:rsid w:val="0043272F"/>
    <w:rsid w:val="00480E78"/>
    <w:rsid w:val="004F4479"/>
    <w:rsid w:val="004F4958"/>
    <w:rsid w:val="00554807"/>
    <w:rsid w:val="00663F0A"/>
    <w:rsid w:val="007D4C0F"/>
    <w:rsid w:val="007E5A6B"/>
    <w:rsid w:val="008138D1"/>
    <w:rsid w:val="00833DE3"/>
    <w:rsid w:val="008B6041"/>
    <w:rsid w:val="008D2D9D"/>
    <w:rsid w:val="008F23B3"/>
    <w:rsid w:val="009D09D7"/>
    <w:rsid w:val="00A50690"/>
    <w:rsid w:val="00B9270F"/>
    <w:rsid w:val="00BA1814"/>
    <w:rsid w:val="00BA37AA"/>
    <w:rsid w:val="00C93ED9"/>
    <w:rsid w:val="00E00170"/>
    <w:rsid w:val="00E05AA5"/>
    <w:rsid w:val="00EA105D"/>
    <w:rsid w:val="00EB1B71"/>
    <w:rsid w:val="00EC7406"/>
    <w:rsid w:val="00F46B02"/>
    <w:rsid w:val="00F7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94CB"/>
  <w15:chartTrackingRefBased/>
  <w15:docId w15:val="{AB359082-CDC6-4630-80C9-14C77B68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32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11957-7230-4E42-941B-E5A7A019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31</cp:revision>
  <dcterms:created xsi:type="dcterms:W3CDTF">2022-05-19T16:20:00Z</dcterms:created>
  <dcterms:modified xsi:type="dcterms:W3CDTF">2022-05-22T00:06:00Z</dcterms:modified>
</cp:coreProperties>
</file>